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B1" w:rsidRPr="001F4FB1" w:rsidRDefault="001F4FB1" w:rsidP="001F4FB1">
      <w:pPr>
        <w:tabs>
          <w:tab w:val="left" w:pos="720"/>
        </w:tabs>
        <w:ind w:left="-284"/>
        <w:jc w:val="center"/>
        <w:rPr>
          <w:b/>
        </w:rPr>
      </w:pPr>
      <w:bookmarkStart w:id="0" w:name="_GoBack"/>
      <w:bookmarkEnd w:id="0"/>
    </w:p>
    <w:p w:rsidR="001F4FB1" w:rsidRPr="00D87E86" w:rsidRDefault="001F4FB1" w:rsidP="001F4FB1">
      <w:pPr>
        <w:tabs>
          <w:tab w:val="left" w:pos="720"/>
        </w:tabs>
        <w:ind w:left="-284"/>
        <w:jc w:val="center"/>
        <w:rPr>
          <w:sz w:val="32"/>
          <w:szCs w:val="28"/>
          <w:lang w:val="en-US"/>
        </w:rPr>
      </w:pPr>
      <w:r w:rsidRPr="001F4FB1">
        <w:rPr>
          <w:b/>
          <w:sz w:val="32"/>
          <w:szCs w:val="28"/>
        </w:rPr>
        <w:t>ΑΝΑΚΟΙΝΩΣΗ</w:t>
      </w:r>
      <w:r w:rsidR="00D87E86">
        <w:rPr>
          <w:b/>
          <w:sz w:val="32"/>
          <w:szCs w:val="28"/>
        </w:rPr>
        <w:t xml:space="preserve"> (</w:t>
      </w:r>
      <w:proofErr w:type="spellStart"/>
      <w:r w:rsidR="00D87E86">
        <w:rPr>
          <w:b/>
          <w:sz w:val="32"/>
          <w:szCs w:val="28"/>
        </w:rPr>
        <w:t>απ</w:t>
      </w:r>
      <w:proofErr w:type="spellEnd"/>
      <w:r w:rsidR="00D87E86">
        <w:rPr>
          <w:b/>
          <w:sz w:val="32"/>
          <w:szCs w:val="28"/>
          <w:lang w:val="en-US"/>
        </w:rPr>
        <w:t>: 18/28/05/2017)</w:t>
      </w:r>
    </w:p>
    <w:p w:rsidR="001F4FB1" w:rsidRPr="001F4FB1" w:rsidRDefault="001F4FB1" w:rsidP="001F4FB1">
      <w:pPr>
        <w:tabs>
          <w:tab w:val="left" w:pos="720"/>
        </w:tabs>
        <w:ind w:left="-284"/>
        <w:jc w:val="both"/>
        <w:rPr>
          <w:sz w:val="32"/>
          <w:szCs w:val="28"/>
        </w:rPr>
      </w:pPr>
    </w:p>
    <w:p w:rsidR="001F4FB1" w:rsidRPr="001F4FB1" w:rsidRDefault="001F4FB1" w:rsidP="001F4FB1">
      <w:pPr>
        <w:tabs>
          <w:tab w:val="left" w:pos="720"/>
        </w:tabs>
        <w:ind w:left="-284"/>
        <w:jc w:val="both"/>
        <w:rPr>
          <w:sz w:val="32"/>
          <w:szCs w:val="28"/>
        </w:rPr>
      </w:pPr>
    </w:p>
    <w:p w:rsidR="001F4FB1" w:rsidRPr="001F4FB1" w:rsidRDefault="001F4FB1" w:rsidP="001F4FB1">
      <w:pPr>
        <w:tabs>
          <w:tab w:val="left" w:pos="720"/>
        </w:tabs>
        <w:ind w:left="-284"/>
        <w:jc w:val="both"/>
        <w:rPr>
          <w:sz w:val="32"/>
          <w:szCs w:val="28"/>
        </w:rPr>
      </w:pPr>
      <w:r w:rsidRPr="001F4FB1">
        <w:rPr>
          <w:sz w:val="32"/>
          <w:szCs w:val="28"/>
        </w:rPr>
        <w:t xml:space="preserve">Η Επιστημονική Εταιρία Φροντίδας Υγείας Και Εκπαίδευσης </w:t>
      </w:r>
      <w:r w:rsidRPr="001F4FB1">
        <w:rPr>
          <w:b/>
          <w:sz w:val="32"/>
          <w:szCs w:val="28"/>
        </w:rPr>
        <w:t>(ΕΦΥΚΕ),</w:t>
      </w:r>
      <w:r w:rsidRPr="001F4FB1">
        <w:rPr>
          <w:sz w:val="32"/>
          <w:szCs w:val="28"/>
        </w:rPr>
        <w:t xml:space="preserve"> διοργανώνει κι’ εφέτος, το  9</w:t>
      </w:r>
      <w:r w:rsidRPr="001F4FB1">
        <w:rPr>
          <w:sz w:val="32"/>
          <w:szCs w:val="28"/>
          <w:vertAlign w:val="superscript"/>
        </w:rPr>
        <w:t>η</w:t>
      </w:r>
      <w:r w:rsidRPr="001F4FB1">
        <w:rPr>
          <w:sz w:val="32"/>
          <w:szCs w:val="28"/>
        </w:rPr>
        <w:t xml:space="preserve"> Διημερίδα, σε συνεργασία με την Παιδιατρική Κλινική του </w:t>
      </w:r>
      <w:proofErr w:type="spellStart"/>
      <w:r w:rsidRPr="001F4FB1">
        <w:rPr>
          <w:sz w:val="32"/>
          <w:szCs w:val="28"/>
        </w:rPr>
        <w:t>Αχιλλοπούλειου</w:t>
      </w:r>
      <w:proofErr w:type="spellEnd"/>
      <w:r w:rsidRPr="001F4FB1">
        <w:rPr>
          <w:sz w:val="32"/>
          <w:szCs w:val="28"/>
        </w:rPr>
        <w:t xml:space="preserve"> Γενικού Νοσοκομείου Βόλου, υπό την αιγίδα του </w:t>
      </w:r>
      <w:r w:rsidRPr="001F4FB1">
        <w:rPr>
          <w:b/>
          <w:sz w:val="32"/>
          <w:szCs w:val="28"/>
        </w:rPr>
        <w:t>Ιατρικού Συλλόγου Μαγνησίας</w:t>
      </w:r>
      <w:r w:rsidRPr="001F4FB1">
        <w:rPr>
          <w:sz w:val="32"/>
          <w:szCs w:val="28"/>
        </w:rPr>
        <w:t xml:space="preserve">, </w:t>
      </w:r>
      <w:r w:rsidRPr="001F4FB1">
        <w:rPr>
          <w:b/>
          <w:sz w:val="32"/>
          <w:szCs w:val="28"/>
        </w:rPr>
        <w:t>της Ελληνικής Παιδιατρικής Εταιρίας</w:t>
      </w:r>
      <w:r w:rsidRPr="001F4FB1">
        <w:rPr>
          <w:sz w:val="32"/>
          <w:szCs w:val="28"/>
        </w:rPr>
        <w:t xml:space="preserve">, του </w:t>
      </w:r>
      <w:r w:rsidRPr="001F4FB1">
        <w:rPr>
          <w:b/>
          <w:sz w:val="32"/>
          <w:szCs w:val="28"/>
        </w:rPr>
        <w:t>Υπουργείου Υγείας</w:t>
      </w:r>
      <w:r w:rsidRPr="001F4FB1">
        <w:rPr>
          <w:sz w:val="32"/>
          <w:szCs w:val="28"/>
        </w:rPr>
        <w:t xml:space="preserve"> και Κοινωνικής Αλληλεγγύης, το </w:t>
      </w:r>
      <w:r w:rsidRPr="001F4FB1">
        <w:rPr>
          <w:b/>
          <w:sz w:val="32"/>
          <w:szCs w:val="28"/>
        </w:rPr>
        <w:t>Παν/</w:t>
      </w:r>
      <w:proofErr w:type="spellStart"/>
      <w:r w:rsidRPr="001F4FB1">
        <w:rPr>
          <w:b/>
          <w:sz w:val="32"/>
          <w:szCs w:val="28"/>
        </w:rPr>
        <w:t>μιο</w:t>
      </w:r>
      <w:proofErr w:type="spellEnd"/>
      <w:r w:rsidRPr="001F4FB1">
        <w:rPr>
          <w:b/>
          <w:sz w:val="32"/>
          <w:szCs w:val="28"/>
        </w:rPr>
        <w:t xml:space="preserve"> Λευκωσίας της Κύπρου</w:t>
      </w:r>
      <w:r w:rsidRPr="001F4FB1">
        <w:rPr>
          <w:sz w:val="32"/>
          <w:szCs w:val="28"/>
        </w:rPr>
        <w:t>, και με την υποστήριξη των</w:t>
      </w:r>
      <w:r w:rsidRPr="001F4FB1">
        <w:rPr>
          <w:b/>
          <w:sz w:val="32"/>
          <w:szCs w:val="28"/>
        </w:rPr>
        <w:t xml:space="preserve"> Δήμων Ρήγα Φεραίου, Βόλου </w:t>
      </w:r>
      <w:r w:rsidRPr="001F4FB1">
        <w:rPr>
          <w:sz w:val="32"/>
          <w:szCs w:val="28"/>
        </w:rPr>
        <w:t xml:space="preserve"> και άλλων μη κερδοσκοπικών σωματείων, Κοινωφελών Οργανισμών και φορέων. Στα πλαίσια της επιστημονικής εκδήλωσης παρουσιάζονται θέματα ενδιαφέροντα Επίκαιρα Ιατρικά και κοινωνικά που αγγίζουν τόσο τη πρωτοβάθμια Φροντίδα Υγείας, όσο και τη Δευτεροβάθμια και Τριτοβάθμια  Φροντίδα Υγείας Πρόληψη και Θεραπεία, αλλά και όλες τις βαθμίδες εκπαίδευσης. Τα θέματα που θα παρουσιαστούν, όπως πάντα, στηρίζονται στις σύγχρονες επιστημονικές γνώσεις, εμπειρίες και απόψεις. με επικέντρωση σε  Παιδιατρικά θέματα και θέματα Εφηβικής ηλικίας, που έχουν σχέση με την εμπειρία και πράξη στην  Παιδιατρική Κλινική μας, αλλά και γενικότερα θέματα, Επιστημονικά και ερευνητικά και κυρίως θέματα λοιμώξεων και πρόληψης.</w:t>
      </w:r>
    </w:p>
    <w:p w:rsidR="001F4FB1" w:rsidRPr="001F4FB1" w:rsidRDefault="001F4FB1" w:rsidP="001F4FB1">
      <w:pPr>
        <w:tabs>
          <w:tab w:val="left" w:pos="720"/>
        </w:tabs>
        <w:ind w:left="-284"/>
        <w:jc w:val="both"/>
        <w:rPr>
          <w:b/>
          <w:sz w:val="32"/>
          <w:szCs w:val="28"/>
        </w:rPr>
      </w:pPr>
      <w:r w:rsidRPr="001F4FB1">
        <w:rPr>
          <w:b/>
          <w:sz w:val="32"/>
          <w:szCs w:val="28"/>
        </w:rPr>
        <w:t>Όπως πάντα και η φετινή Επιστημονική εκδήλωσή μας έχει έγκριση του ΕΟΦ (72884/5</w:t>
      </w:r>
      <w:r w:rsidRPr="001F4FB1">
        <w:rPr>
          <w:b/>
          <w:sz w:val="32"/>
          <w:szCs w:val="28"/>
          <w:vertAlign w:val="superscript"/>
        </w:rPr>
        <w:t>ος</w:t>
      </w:r>
      <w:r w:rsidRPr="001F4FB1">
        <w:rPr>
          <w:b/>
          <w:sz w:val="32"/>
          <w:szCs w:val="28"/>
        </w:rPr>
        <w:t xml:space="preserve"> 2017), </w:t>
      </w:r>
      <w:proofErr w:type="spellStart"/>
      <w:r w:rsidRPr="001F4FB1">
        <w:rPr>
          <w:b/>
          <w:sz w:val="32"/>
          <w:szCs w:val="28"/>
        </w:rPr>
        <w:t>μοριοδοτείται</w:t>
      </w:r>
      <w:proofErr w:type="spellEnd"/>
      <w:r w:rsidRPr="001F4FB1">
        <w:rPr>
          <w:b/>
          <w:sz w:val="32"/>
          <w:szCs w:val="28"/>
        </w:rPr>
        <w:t xml:space="preserve"> από τον Πανελλήνιο Ιατρικό Σύλλογο (ΠΙΣ) και έχει αναρτηθεί στην ιστοσελίδα του </w:t>
      </w:r>
      <w:proofErr w:type="spellStart"/>
      <w:r w:rsidRPr="001F4FB1">
        <w:rPr>
          <w:b/>
          <w:sz w:val="32"/>
          <w:szCs w:val="28"/>
          <w:lang w:val="en-US"/>
        </w:rPr>
        <w:t>sfee</w:t>
      </w:r>
      <w:proofErr w:type="spellEnd"/>
      <w:r w:rsidRPr="001F4FB1">
        <w:rPr>
          <w:b/>
          <w:sz w:val="32"/>
          <w:szCs w:val="28"/>
        </w:rPr>
        <w:t xml:space="preserve"> (</w:t>
      </w:r>
      <w:proofErr w:type="spellStart"/>
      <w:r w:rsidRPr="001F4FB1">
        <w:rPr>
          <w:b/>
          <w:sz w:val="32"/>
          <w:szCs w:val="28"/>
        </w:rPr>
        <w:t>αρ</w:t>
      </w:r>
      <w:proofErr w:type="spellEnd"/>
      <w:r w:rsidRPr="001F4FB1">
        <w:rPr>
          <w:b/>
          <w:sz w:val="32"/>
          <w:szCs w:val="28"/>
        </w:rPr>
        <w:t>. 4148).</w:t>
      </w:r>
    </w:p>
    <w:p w:rsidR="001F4FB1" w:rsidRPr="001F4FB1" w:rsidRDefault="001F4FB1" w:rsidP="001F4FB1">
      <w:pPr>
        <w:tabs>
          <w:tab w:val="left" w:pos="-540"/>
        </w:tabs>
        <w:ind w:left="-284"/>
        <w:jc w:val="center"/>
        <w:rPr>
          <w:sz w:val="32"/>
          <w:szCs w:val="28"/>
        </w:rPr>
      </w:pPr>
      <w:r w:rsidRPr="001F4FB1">
        <w:rPr>
          <w:sz w:val="32"/>
          <w:szCs w:val="28"/>
        </w:rPr>
        <w:t>Με συναδελφικούς χαιρετισμός,</w:t>
      </w:r>
    </w:p>
    <w:p w:rsidR="001F4FB1" w:rsidRPr="001F4FB1" w:rsidRDefault="001F4FB1" w:rsidP="001F4FB1">
      <w:pPr>
        <w:tabs>
          <w:tab w:val="left" w:pos="-540"/>
        </w:tabs>
        <w:ind w:left="-284"/>
        <w:jc w:val="center"/>
        <w:rPr>
          <w:sz w:val="32"/>
          <w:szCs w:val="28"/>
        </w:rPr>
      </w:pPr>
      <w:r w:rsidRPr="001F4FB1">
        <w:rPr>
          <w:sz w:val="32"/>
          <w:szCs w:val="28"/>
        </w:rPr>
        <w:t>η πρόεδρος της Επιστημονικής και Οργανωτικής Επιτροπής,  του Συνεδρίου</w:t>
      </w:r>
    </w:p>
    <w:p w:rsidR="001F4FB1" w:rsidRPr="001F4FB1" w:rsidRDefault="001F4FB1" w:rsidP="001F4FB1">
      <w:pPr>
        <w:tabs>
          <w:tab w:val="left" w:pos="-540"/>
        </w:tabs>
        <w:ind w:left="-284"/>
        <w:jc w:val="center"/>
        <w:rPr>
          <w:sz w:val="32"/>
          <w:szCs w:val="28"/>
        </w:rPr>
      </w:pPr>
      <w:proofErr w:type="spellStart"/>
      <w:r w:rsidRPr="001F4FB1">
        <w:rPr>
          <w:sz w:val="32"/>
          <w:szCs w:val="28"/>
        </w:rPr>
        <w:t>Δρ</w:t>
      </w:r>
      <w:proofErr w:type="spellEnd"/>
      <w:r w:rsidRPr="001F4FB1">
        <w:rPr>
          <w:sz w:val="32"/>
          <w:szCs w:val="28"/>
        </w:rPr>
        <w:t xml:space="preserve"> Αναστασίου-</w:t>
      </w:r>
      <w:proofErr w:type="spellStart"/>
      <w:r w:rsidRPr="001F4FB1">
        <w:rPr>
          <w:sz w:val="32"/>
          <w:szCs w:val="28"/>
        </w:rPr>
        <w:t>Κατσιαρδάνη</w:t>
      </w:r>
      <w:proofErr w:type="spellEnd"/>
      <w:r w:rsidRPr="001F4FB1">
        <w:rPr>
          <w:sz w:val="32"/>
          <w:szCs w:val="28"/>
        </w:rPr>
        <w:t xml:space="preserve"> Αναστασία (6937676725).</w:t>
      </w:r>
    </w:p>
    <w:p w:rsidR="001F4FB1" w:rsidRPr="001F4FB1" w:rsidRDefault="001F4FB1" w:rsidP="001F4FB1">
      <w:pPr>
        <w:tabs>
          <w:tab w:val="left" w:pos="-540"/>
        </w:tabs>
        <w:ind w:left="-284"/>
        <w:jc w:val="center"/>
        <w:rPr>
          <w:sz w:val="32"/>
          <w:szCs w:val="28"/>
        </w:rPr>
      </w:pPr>
      <w:r w:rsidRPr="001F4FB1">
        <w:rPr>
          <w:sz w:val="32"/>
          <w:szCs w:val="28"/>
        </w:rPr>
        <w:t>Διευθύντρια Παιδιατρικής Κλινικής,</w:t>
      </w:r>
    </w:p>
    <w:p w:rsidR="001F4FB1" w:rsidRPr="001F4FB1" w:rsidRDefault="001F4FB1" w:rsidP="001F4FB1">
      <w:pPr>
        <w:tabs>
          <w:tab w:val="left" w:pos="-540"/>
        </w:tabs>
        <w:ind w:left="-284"/>
        <w:jc w:val="center"/>
        <w:rPr>
          <w:sz w:val="32"/>
          <w:szCs w:val="28"/>
        </w:rPr>
      </w:pPr>
      <w:r w:rsidRPr="001F4FB1">
        <w:rPr>
          <w:sz w:val="32"/>
          <w:szCs w:val="28"/>
        </w:rPr>
        <w:t>«ΑΧΙΛΛΟΠΟΎΛΕΙΟ»,  Γενικό Νοσοκομείο Βόλου,</w:t>
      </w:r>
    </w:p>
    <w:p w:rsidR="001F4FB1" w:rsidRPr="001F4FB1" w:rsidRDefault="001F4FB1" w:rsidP="001F4FB1">
      <w:pPr>
        <w:tabs>
          <w:tab w:val="left" w:pos="-540"/>
        </w:tabs>
        <w:ind w:left="-284"/>
        <w:jc w:val="center"/>
        <w:rPr>
          <w:sz w:val="32"/>
          <w:szCs w:val="28"/>
        </w:rPr>
      </w:pPr>
      <w:r w:rsidRPr="001F4FB1">
        <w:rPr>
          <w:sz w:val="32"/>
          <w:szCs w:val="28"/>
        </w:rPr>
        <w:t>Πρόεδρος του ΔΣ της ΕΦΥΚΕ.(</w:t>
      </w:r>
      <w:hyperlink r:id="rId4" w:history="1">
        <w:r w:rsidRPr="001F4FB1">
          <w:rPr>
            <w:rStyle w:val="-"/>
            <w:sz w:val="32"/>
            <w:szCs w:val="28"/>
            <w:lang w:val="en-US"/>
          </w:rPr>
          <w:t>www</w:t>
        </w:r>
        <w:r w:rsidRPr="001F4FB1">
          <w:rPr>
            <w:rStyle w:val="-"/>
            <w:sz w:val="32"/>
            <w:szCs w:val="28"/>
          </w:rPr>
          <w:t>.</w:t>
        </w:r>
        <w:proofErr w:type="spellStart"/>
        <w:r w:rsidRPr="001F4FB1">
          <w:rPr>
            <w:rStyle w:val="-"/>
            <w:sz w:val="32"/>
            <w:szCs w:val="28"/>
            <w:lang w:val="en-US"/>
          </w:rPr>
          <w:t>efyke</w:t>
        </w:r>
        <w:proofErr w:type="spellEnd"/>
        <w:r w:rsidRPr="001F4FB1">
          <w:rPr>
            <w:rStyle w:val="-"/>
            <w:sz w:val="32"/>
            <w:szCs w:val="28"/>
          </w:rPr>
          <w:t>.</w:t>
        </w:r>
        <w:r w:rsidRPr="001F4FB1">
          <w:rPr>
            <w:rStyle w:val="-"/>
            <w:sz w:val="32"/>
            <w:szCs w:val="28"/>
            <w:lang w:val="en-US"/>
          </w:rPr>
          <w:t>gr</w:t>
        </w:r>
      </w:hyperlink>
      <w:r w:rsidRPr="001F4FB1">
        <w:rPr>
          <w:sz w:val="32"/>
          <w:szCs w:val="28"/>
        </w:rPr>
        <w:t>)</w:t>
      </w:r>
    </w:p>
    <w:p w:rsidR="001F4FB1" w:rsidRPr="001F4FB1" w:rsidRDefault="001F4FB1" w:rsidP="001F4FB1">
      <w:pPr>
        <w:tabs>
          <w:tab w:val="left" w:pos="-540"/>
        </w:tabs>
        <w:ind w:left="-284"/>
        <w:jc w:val="center"/>
        <w:rPr>
          <w:rFonts w:ascii="Calibri" w:hAnsi="Calibri"/>
          <w:color w:val="222222"/>
          <w:sz w:val="32"/>
          <w:szCs w:val="28"/>
        </w:rPr>
      </w:pPr>
      <w:r w:rsidRPr="001F4FB1">
        <w:rPr>
          <w:sz w:val="32"/>
          <w:szCs w:val="28"/>
          <w:lang w:val="en-US"/>
        </w:rPr>
        <w:t>Email</w:t>
      </w:r>
      <w:r w:rsidRPr="001F4FB1">
        <w:rPr>
          <w:sz w:val="32"/>
          <w:szCs w:val="28"/>
        </w:rPr>
        <w:t xml:space="preserve">: </w:t>
      </w:r>
      <w:proofErr w:type="spellStart"/>
      <w:r w:rsidRPr="001F4FB1">
        <w:rPr>
          <w:sz w:val="32"/>
          <w:szCs w:val="28"/>
          <w:lang w:val="en-US"/>
        </w:rPr>
        <w:t>anasgr</w:t>
      </w:r>
      <w:proofErr w:type="spellEnd"/>
      <w:r w:rsidRPr="001F4FB1">
        <w:rPr>
          <w:sz w:val="32"/>
          <w:szCs w:val="28"/>
        </w:rPr>
        <w:t>@</w:t>
      </w:r>
      <w:proofErr w:type="spellStart"/>
      <w:r w:rsidRPr="001F4FB1">
        <w:rPr>
          <w:sz w:val="32"/>
          <w:szCs w:val="28"/>
          <w:lang w:val="en-US"/>
        </w:rPr>
        <w:t>gmail</w:t>
      </w:r>
      <w:proofErr w:type="spellEnd"/>
      <w:r w:rsidRPr="001F4FB1">
        <w:rPr>
          <w:sz w:val="32"/>
          <w:szCs w:val="28"/>
        </w:rPr>
        <w:t>.</w:t>
      </w:r>
      <w:r w:rsidRPr="001F4FB1">
        <w:rPr>
          <w:sz w:val="32"/>
          <w:szCs w:val="28"/>
          <w:lang w:val="en-US"/>
        </w:rPr>
        <w:t>com</w:t>
      </w:r>
    </w:p>
    <w:p w:rsidR="001F4FB1" w:rsidRPr="001F4FB1" w:rsidRDefault="001F4FB1" w:rsidP="001F4FB1">
      <w:pPr>
        <w:pStyle w:val="a3"/>
        <w:tabs>
          <w:tab w:val="left" w:pos="720"/>
        </w:tabs>
        <w:ind w:left="-284"/>
        <w:jc w:val="center"/>
        <w:rPr>
          <w:b/>
          <w:bCs/>
          <w:sz w:val="32"/>
          <w:szCs w:val="28"/>
          <w:u w:val="single"/>
        </w:rPr>
      </w:pPr>
    </w:p>
    <w:p w:rsidR="006F1E23" w:rsidRPr="001F4FB1" w:rsidRDefault="00D87E86" w:rsidP="001F4FB1">
      <w:pPr>
        <w:jc w:val="center"/>
        <w:rPr>
          <w:sz w:val="32"/>
          <w:szCs w:val="28"/>
        </w:rPr>
      </w:pPr>
    </w:p>
    <w:sectPr w:rsidR="006F1E23" w:rsidRPr="001F4F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B1"/>
    <w:rsid w:val="00080FA8"/>
    <w:rsid w:val="001F4FB1"/>
    <w:rsid w:val="002F4C7C"/>
    <w:rsid w:val="004A073E"/>
    <w:rsid w:val="00504F7F"/>
    <w:rsid w:val="00D87E86"/>
    <w:rsid w:val="00EF0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789A-C1E2-475B-B870-77C5D80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F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F4FB1"/>
    <w:rPr>
      <w:color w:val="0000FF"/>
      <w:u w:val="single"/>
    </w:rPr>
  </w:style>
  <w:style w:type="paragraph" w:styleId="a3">
    <w:name w:val="footer"/>
    <w:basedOn w:val="a"/>
    <w:link w:val="Char"/>
    <w:semiHidden/>
    <w:unhideWhenUsed/>
    <w:rsid w:val="001F4FB1"/>
    <w:pPr>
      <w:tabs>
        <w:tab w:val="center" w:pos="4153"/>
        <w:tab w:val="right" w:pos="8306"/>
      </w:tabs>
    </w:pPr>
  </w:style>
  <w:style w:type="character" w:customStyle="1" w:styleId="Char">
    <w:name w:val="Υποσέλιδο Char"/>
    <w:basedOn w:val="a0"/>
    <w:link w:val="a3"/>
    <w:semiHidden/>
    <w:rsid w:val="001F4FB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yk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3</cp:revision>
  <cp:lastPrinted>2017-09-23T03:59:00Z</cp:lastPrinted>
  <dcterms:created xsi:type="dcterms:W3CDTF">2017-09-23T03:49:00Z</dcterms:created>
  <dcterms:modified xsi:type="dcterms:W3CDTF">2017-09-23T03:59:00Z</dcterms:modified>
</cp:coreProperties>
</file>